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06287" w14:textId="64533A63" w:rsidR="00AC5EFE" w:rsidRPr="00D13FD4" w:rsidRDefault="00AC5EFE" w:rsidP="00AC5EFE">
      <w:pPr>
        <w:pStyle w:val="Overskrift1"/>
        <w:ind w:left="567" w:hanging="567"/>
        <w:rPr>
          <w:sz w:val="32"/>
          <w:szCs w:val="36"/>
        </w:rPr>
      </w:pPr>
      <w:bookmarkStart w:id="0" w:name="_Toc123836018"/>
      <w:bookmarkStart w:id="1" w:name="_Toc123836121"/>
      <w:bookmarkStart w:id="2" w:name="_Toc123836227"/>
      <w:bookmarkStart w:id="3" w:name="_Toc123837278"/>
      <w:bookmarkStart w:id="4" w:name="_Toc128574473"/>
      <w:bookmarkStart w:id="5" w:name="_Toc128667156"/>
      <w:r w:rsidRPr="00D13FD4">
        <w:rPr>
          <w:sz w:val="32"/>
          <w:szCs w:val="36"/>
        </w:rPr>
        <w:t>Tro- og loveerklæring</w:t>
      </w:r>
      <w:bookmarkEnd w:id="0"/>
      <w:bookmarkEnd w:id="1"/>
      <w:bookmarkEnd w:id="2"/>
      <w:bookmarkEnd w:id="3"/>
      <w:bookmarkEnd w:id="4"/>
      <w:bookmarkEnd w:id="5"/>
      <w:r w:rsidRPr="00D13FD4">
        <w:rPr>
          <w:sz w:val="32"/>
          <w:szCs w:val="36"/>
        </w:rPr>
        <w:t xml:space="preserve"> </w:t>
      </w:r>
    </w:p>
    <w:p w14:paraId="7270A1B1" w14:textId="77777777" w:rsidR="00AC5EFE" w:rsidRPr="00E41E6D" w:rsidRDefault="00AC5EFE" w:rsidP="00AC5EFE">
      <w:r w:rsidRPr="00E41E6D">
        <w:t>om fravær af den i Forordning 2022/</w:t>
      </w:r>
      <w:r>
        <w:t>1269</w:t>
      </w:r>
      <w:r w:rsidRPr="00E41E6D">
        <w:rPr>
          <w:rStyle w:val="Fodnotehenvisning"/>
        </w:rPr>
        <w:footnoteReference w:id="1"/>
      </w:r>
      <w:r w:rsidRPr="00E41E6D">
        <w:t xml:space="preserve"> nævnte tilknytning til russiske statsborgere eller fysiske eller juridiske personer, enheder eller organer, der er etableret i Rusland.</w:t>
      </w:r>
    </w:p>
    <w:tbl>
      <w:tblPr>
        <w:tblStyle w:val="Tabel-Gitter"/>
        <w:tblW w:w="9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3"/>
        <w:gridCol w:w="6174"/>
      </w:tblGrid>
      <w:tr w:rsidR="00AC5EFE" w:rsidRPr="005E24F4" w14:paraId="12D5D212" w14:textId="77777777" w:rsidTr="00DB1160">
        <w:trPr>
          <w:trHeight w:val="433"/>
        </w:trPr>
        <w:tc>
          <w:tcPr>
            <w:tcW w:w="2953" w:type="dxa"/>
            <w:vAlign w:val="bottom"/>
          </w:tcPr>
          <w:p w14:paraId="65F7FC88" w14:textId="77777777" w:rsidR="00AC5EFE" w:rsidRPr="005E24F4" w:rsidRDefault="00AC5EFE" w:rsidP="00DB1160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E24F4">
              <w:rPr>
                <w:sz w:val="20"/>
                <w:szCs w:val="20"/>
              </w:rPr>
              <w:t>Virksomhedens navn:</w:t>
            </w:r>
          </w:p>
        </w:tc>
        <w:tc>
          <w:tcPr>
            <w:tcW w:w="6174" w:type="dxa"/>
            <w:tcBorders>
              <w:bottom w:val="single" w:sz="4" w:space="0" w:color="auto"/>
            </w:tcBorders>
          </w:tcPr>
          <w:p w14:paraId="759FE9B6" w14:textId="77777777" w:rsidR="00AC5EFE" w:rsidRPr="005E24F4" w:rsidRDefault="00AC5EFE" w:rsidP="00D13FD4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AC5EFE" w:rsidRPr="005E24F4" w14:paraId="25E023A7" w14:textId="77777777" w:rsidTr="00DB1160">
        <w:trPr>
          <w:trHeight w:val="433"/>
        </w:trPr>
        <w:tc>
          <w:tcPr>
            <w:tcW w:w="2953" w:type="dxa"/>
            <w:vAlign w:val="bottom"/>
          </w:tcPr>
          <w:p w14:paraId="2FE8C632" w14:textId="77777777" w:rsidR="00AC5EFE" w:rsidRPr="005E24F4" w:rsidRDefault="00AC5EFE" w:rsidP="00DB1160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E24F4">
              <w:rPr>
                <w:sz w:val="20"/>
                <w:szCs w:val="20"/>
              </w:rPr>
              <w:t>Adresse:</w:t>
            </w:r>
          </w:p>
        </w:tc>
        <w:tc>
          <w:tcPr>
            <w:tcW w:w="6174" w:type="dxa"/>
            <w:tcBorders>
              <w:top w:val="single" w:sz="4" w:space="0" w:color="auto"/>
              <w:bottom w:val="single" w:sz="4" w:space="0" w:color="auto"/>
            </w:tcBorders>
          </w:tcPr>
          <w:p w14:paraId="100834D9" w14:textId="77777777" w:rsidR="00AC5EFE" w:rsidRPr="005E24F4" w:rsidRDefault="00AC5EFE" w:rsidP="00D13FD4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AC5EFE" w:rsidRPr="005E24F4" w14:paraId="75FF3503" w14:textId="77777777" w:rsidTr="00DB1160">
        <w:trPr>
          <w:trHeight w:val="433"/>
        </w:trPr>
        <w:tc>
          <w:tcPr>
            <w:tcW w:w="2953" w:type="dxa"/>
            <w:vAlign w:val="bottom"/>
          </w:tcPr>
          <w:p w14:paraId="22C487B3" w14:textId="77777777" w:rsidR="00AC5EFE" w:rsidRPr="005E24F4" w:rsidRDefault="00AC5EFE" w:rsidP="00DB1160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E24F4">
              <w:rPr>
                <w:sz w:val="20"/>
                <w:szCs w:val="20"/>
              </w:rPr>
              <w:t>Postnummer, by:</w:t>
            </w:r>
          </w:p>
        </w:tc>
        <w:tc>
          <w:tcPr>
            <w:tcW w:w="6174" w:type="dxa"/>
            <w:tcBorders>
              <w:top w:val="single" w:sz="4" w:space="0" w:color="auto"/>
              <w:bottom w:val="single" w:sz="4" w:space="0" w:color="auto"/>
            </w:tcBorders>
          </w:tcPr>
          <w:p w14:paraId="6896A32F" w14:textId="77777777" w:rsidR="00AC5EFE" w:rsidRPr="005E24F4" w:rsidRDefault="00AC5EFE" w:rsidP="00D13FD4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AC5EFE" w:rsidRPr="005E24F4" w14:paraId="3CB56AF8" w14:textId="77777777" w:rsidTr="00DB1160">
        <w:trPr>
          <w:trHeight w:val="433"/>
        </w:trPr>
        <w:tc>
          <w:tcPr>
            <w:tcW w:w="2953" w:type="dxa"/>
            <w:vAlign w:val="bottom"/>
          </w:tcPr>
          <w:p w14:paraId="5AA1A65B" w14:textId="77777777" w:rsidR="00AC5EFE" w:rsidRPr="005E24F4" w:rsidRDefault="00AC5EFE" w:rsidP="00DB1160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E24F4">
              <w:rPr>
                <w:sz w:val="20"/>
                <w:szCs w:val="20"/>
              </w:rPr>
              <w:t>CVR-nr.</w:t>
            </w:r>
          </w:p>
        </w:tc>
        <w:tc>
          <w:tcPr>
            <w:tcW w:w="6174" w:type="dxa"/>
            <w:tcBorders>
              <w:top w:val="single" w:sz="4" w:space="0" w:color="auto"/>
              <w:bottom w:val="single" w:sz="4" w:space="0" w:color="auto"/>
            </w:tcBorders>
          </w:tcPr>
          <w:p w14:paraId="0677CB0D" w14:textId="77777777" w:rsidR="00AC5EFE" w:rsidRPr="005E24F4" w:rsidRDefault="00AC5EFE" w:rsidP="00D13FD4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</w:tbl>
    <w:p w14:paraId="16D57D3E" w14:textId="77777777" w:rsidR="00AC5EFE" w:rsidRDefault="00AC5EFE" w:rsidP="00AC5EFE">
      <w:pPr>
        <w:rPr>
          <w:b/>
        </w:rPr>
      </w:pPr>
    </w:p>
    <w:p w14:paraId="17328280" w14:textId="77777777" w:rsidR="00AC5EFE" w:rsidRPr="00E41E6D" w:rsidRDefault="00AC5EFE" w:rsidP="00AC5EFE">
      <w:pPr>
        <w:rPr>
          <w:b/>
        </w:rPr>
      </w:pPr>
      <w:r w:rsidRPr="00E41E6D">
        <w:rPr>
          <w:b/>
        </w:rPr>
        <w:t>Vedrørende Forordning 2022/</w:t>
      </w:r>
      <w:r>
        <w:rPr>
          <w:b/>
        </w:rPr>
        <w:t>1269</w:t>
      </w:r>
      <w:r w:rsidRPr="00E41E6D">
        <w:rPr>
          <w:b/>
        </w:rPr>
        <w:t>, artikel 5 k:</w:t>
      </w:r>
    </w:p>
    <w:p w14:paraId="07C52D37" w14:textId="77777777" w:rsidR="00AC5EFE" w:rsidRPr="00E41E6D" w:rsidRDefault="00AC5EFE" w:rsidP="00AC5EFE">
      <w:r w:rsidRPr="00E41E6D">
        <w:t>Undertegnede erklærer på tro og love, at virksomheden ikke er:</w:t>
      </w:r>
    </w:p>
    <w:p w14:paraId="326439C0" w14:textId="77777777" w:rsidR="00AC5EFE" w:rsidRPr="00F8670F" w:rsidRDefault="00AC5EFE" w:rsidP="00AC5EFE">
      <w:pPr>
        <w:pStyle w:val="Listeafsnit"/>
        <w:numPr>
          <w:ilvl w:val="0"/>
          <w:numId w:val="5"/>
        </w:numPr>
        <w:spacing w:after="160" w:line="276" w:lineRule="auto"/>
        <w:jc w:val="both"/>
        <w:rPr>
          <w:sz w:val="22"/>
        </w:rPr>
      </w:pPr>
      <w:r w:rsidRPr="00F8670F">
        <w:rPr>
          <w:sz w:val="22"/>
        </w:rPr>
        <w:t>russiske statsborgere</w:t>
      </w:r>
      <w:r>
        <w:rPr>
          <w:sz w:val="22"/>
        </w:rPr>
        <w:t>, fysiske personer, der er bosiddende i Rusland eller juridiske personer, enheder eller organer, der er</w:t>
      </w:r>
      <w:r w:rsidRPr="00F8670F">
        <w:rPr>
          <w:sz w:val="22"/>
        </w:rPr>
        <w:t xml:space="preserve"> etableret i Rusland</w:t>
      </w:r>
    </w:p>
    <w:p w14:paraId="4A083904" w14:textId="77777777" w:rsidR="00AC5EFE" w:rsidRPr="00F8670F" w:rsidRDefault="00AC5EFE" w:rsidP="00AC5EFE">
      <w:pPr>
        <w:pStyle w:val="Listeafsnit"/>
        <w:numPr>
          <w:ilvl w:val="0"/>
          <w:numId w:val="5"/>
        </w:numPr>
        <w:spacing w:after="160" w:line="276" w:lineRule="auto"/>
        <w:jc w:val="both"/>
        <w:rPr>
          <w:sz w:val="22"/>
        </w:rPr>
      </w:pPr>
      <w:r w:rsidRPr="00F8670F">
        <w:rPr>
          <w:sz w:val="22"/>
        </w:rPr>
        <w:t>juridiske personer, enheder eller organer, hvoraf en enhed som omhandlet i litra a) direkte eller indirekte ejer over 50 % eller</w:t>
      </w:r>
    </w:p>
    <w:p w14:paraId="3880261F" w14:textId="77777777" w:rsidR="00AC5EFE" w:rsidRPr="00F8670F" w:rsidRDefault="00AC5EFE" w:rsidP="00AC5EFE">
      <w:pPr>
        <w:pStyle w:val="Listeafsnit"/>
        <w:numPr>
          <w:ilvl w:val="0"/>
          <w:numId w:val="5"/>
        </w:numPr>
        <w:spacing w:after="160" w:line="276" w:lineRule="auto"/>
        <w:jc w:val="both"/>
        <w:rPr>
          <w:sz w:val="22"/>
        </w:rPr>
      </w:pPr>
      <w:r w:rsidRPr="00F8670F">
        <w:rPr>
          <w:sz w:val="22"/>
        </w:rPr>
        <w:t>fysiske eller juridiske personer, enheder eller organer, der handler på vegne af eller efter anvisning fra en enhed som omhandlet i litra a) eller b)</w:t>
      </w:r>
    </w:p>
    <w:p w14:paraId="27433AAC" w14:textId="77777777" w:rsidR="00AC5EFE" w:rsidRPr="00E41E6D" w:rsidRDefault="00AC5EFE" w:rsidP="00AC5EFE">
      <w:r w:rsidRPr="00E41E6D">
        <w:t xml:space="preserve">og at virksomheden i forbindelse med opfyldelsen af den aktuelle kontrakt ikke anvender underleverandører eller støttende enheder omfattet af ovenstående litra </w:t>
      </w:r>
      <w:proofErr w:type="spellStart"/>
      <w:r w:rsidRPr="00E41E6D">
        <w:t>a-c</w:t>
      </w:r>
      <w:proofErr w:type="spellEnd"/>
      <w:r w:rsidRPr="00E41E6D">
        <w:t xml:space="preserve">, som tegner sig for mere end 10% af kontraktens værdi. </w:t>
      </w:r>
    </w:p>
    <w:p w14:paraId="592E8FEE" w14:textId="77777777" w:rsidR="00AC5EFE" w:rsidRPr="00E41E6D" w:rsidRDefault="00AC5EFE" w:rsidP="00AC5EFE">
      <w:r w:rsidRPr="00E41E6D">
        <w:rPr>
          <w:szCs w:val="20"/>
        </w:rPr>
        <w:t xml:space="preserve">Undertegnede erklærer desuden, at virksomheden straks vil give </w:t>
      </w:r>
      <w:r>
        <w:rPr>
          <w:szCs w:val="20"/>
        </w:rPr>
        <w:t>o</w:t>
      </w:r>
      <w:r w:rsidRPr="00E41E6D">
        <w:rPr>
          <w:szCs w:val="20"/>
        </w:rPr>
        <w:t>rdregiver skriftlig meddelelse, hvis virksomheden i kontraktperioden bliver bekendt med, at virksomheden eller dennes underleverandører er eller vil blive omfattet af ovenstående</w:t>
      </w:r>
    </w:p>
    <w:p w14:paraId="6A54872F" w14:textId="77777777" w:rsidR="00AC5EFE" w:rsidRPr="00E41E6D" w:rsidRDefault="00AC5EFE" w:rsidP="00AC5EFE">
      <w:pPr>
        <w:rPr>
          <w:b/>
        </w:rPr>
      </w:pPr>
      <w:r w:rsidRPr="00E41E6D">
        <w:rPr>
          <w:b/>
        </w:rPr>
        <w:t>Underskriftsforhold</w:t>
      </w:r>
    </w:p>
    <w:p w14:paraId="47D2FB3A" w14:textId="77777777" w:rsidR="00AC5EFE" w:rsidRPr="00E41E6D" w:rsidRDefault="00AC5EFE" w:rsidP="00AC5EFE">
      <w:r w:rsidRPr="00E41E6D">
        <w:t>Erklæringen afgives af nedenstående person, som med sin underskrift:</w:t>
      </w:r>
    </w:p>
    <w:p w14:paraId="03FCC228" w14:textId="77777777" w:rsidR="00AC5EFE" w:rsidRPr="00D13FD4" w:rsidRDefault="00AC5EFE" w:rsidP="00AC5EFE">
      <w:pPr>
        <w:pStyle w:val="Listeafsnit"/>
        <w:numPr>
          <w:ilvl w:val="0"/>
          <w:numId w:val="6"/>
        </w:numPr>
        <w:spacing w:after="160" w:line="276" w:lineRule="auto"/>
        <w:jc w:val="both"/>
        <w:rPr>
          <w:szCs w:val="24"/>
        </w:rPr>
      </w:pPr>
      <w:r w:rsidRPr="00D13FD4">
        <w:rPr>
          <w:szCs w:val="24"/>
        </w:rPr>
        <w:t>bekræfter at være bemyndiget til at afgive erklæringen</w:t>
      </w:r>
    </w:p>
    <w:p w14:paraId="12B12318" w14:textId="77777777" w:rsidR="00AC5EFE" w:rsidRDefault="00AC5EFE" w:rsidP="00AC5EFE">
      <w:pPr>
        <w:pStyle w:val="Listeafsnit"/>
        <w:numPr>
          <w:ilvl w:val="0"/>
          <w:numId w:val="6"/>
        </w:numPr>
        <w:spacing w:after="160" w:line="276" w:lineRule="auto"/>
        <w:jc w:val="both"/>
        <w:rPr>
          <w:szCs w:val="24"/>
        </w:rPr>
      </w:pPr>
      <w:r w:rsidRPr="00D13FD4">
        <w:rPr>
          <w:szCs w:val="24"/>
        </w:rPr>
        <w:t>bekræfter på tro og love korrektheden af oplysningerne i erklæringen</w:t>
      </w:r>
    </w:p>
    <w:p w14:paraId="2C4474BF" w14:textId="7D01A856" w:rsidR="00D13FD4" w:rsidRDefault="00D13FD4" w:rsidP="00BF1CA4">
      <w:pPr>
        <w:spacing w:after="160" w:line="276" w:lineRule="auto"/>
        <w:jc w:val="both"/>
        <w:rPr>
          <w:sz w:val="20"/>
          <w:szCs w:val="20"/>
        </w:rPr>
      </w:pPr>
    </w:p>
    <w:tbl>
      <w:tblPr>
        <w:tblStyle w:val="Tabel-Gitter"/>
        <w:tblpPr w:leftFromText="141" w:rightFromText="141" w:vertAnchor="text" w:horzAnchor="margin" w:tblpY="-54"/>
        <w:tblW w:w="8647" w:type="dxa"/>
        <w:tblLook w:val="04A0" w:firstRow="1" w:lastRow="0" w:firstColumn="1" w:lastColumn="0" w:noHBand="0" w:noVBand="1"/>
      </w:tblPr>
      <w:tblGrid>
        <w:gridCol w:w="3397"/>
        <w:gridCol w:w="5250"/>
      </w:tblGrid>
      <w:tr w:rsidR="00BF1CA4" w:rsidRPr="005E24F4" w14:paraId="2C8F670C" w14:textId="77777777" w:rsidTr="00BF1CA4">
        <w:trPr>
          <w:trHeight w:hRule="exact" w:val="567"/>
        </w:trPr>
        <w:tc>
          <w:tcPr>
            <w:tcW w:w="3397" w:type="dxa"/>
          </w:tcPr>
          <w:p w14:paraId="7B8EC724" w14:textId="645941BC" w:rsidR="00BF1CA4" w:rsidRPr="005E24F4" w:rsidRDefault="00BF1CA4" w:rsidP="007C4797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E24F4">
              <w:rPr>
                <w:sz w:val="20"/>
                <w:szCs w:val="20"/>
              </w:rPr>
              <w:t>Titel</w:t>
            </w:r>
            <w:r>
              <w:rPr>
                <w:sz w:val="20"/>
                <w:szCs w:val="20"/>
              </w:rPr>
              <w:t>:</w:t>
            </w:r>
          </w:p>
          <w:p w14:paraId="4CB410FB" w14:textId="77777777" w:rsidR="00BF1CA4" w:rsidRDefault="00BF1CA4" w:rsidP="007C4797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  <w:p w14:paraId="2F7A9E99" w14:textId="77777777" w:rsidR="00BF1CA4" w:rsidRPr="005E24F4" w:rsidRDefault="00BF1CA4" w:rsidP="007C4797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5250" w:type="dxa"/>
          </w:tcPr>
          <w:p w14:paraId="761F5F14" w14:textId="4F3BADA0" w:rsidR="00BF1CA4" w:rsidRPr="005E24F4" w:rsidRDefault="00BF1CA4" w:rsidP="007C4797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E24F4">
              <w:rPr>
                <w:sz w:val="20"/>
                <w:szCs w:val="20"/>
              </w:rPr>
              <w:t>Navn</w:t>
            </w:r>
            <w:r>
              <w:rPr>
                <w:sz w:val="20"/>
                <w:szCs w:val="20"/>
              </w:rPr>
              <w:t>:</w:t>
            </w:r>
          </w:p>
        </w:tc>
      </w:tr>
      <w:tr w:rsidR="00BF1CA4" w:rsidRPr="005E24F4" w14:paraId="25B1471B" w14:textId="77777777" w:rsidTr="00BF1CA4">
        <w:trPr>
          <w:trHeight w:hRule="exact" w:val="567"/>
        </w:trPr>
        <w:tc>
          <w:tcPr>
            <w:tcW w:w="3397" w:type="dxa"/>
          </w:tcPr>
          <w:p w14:paraId="6A9C7C9E" w14:textId="5EE0779A" w:rsidR="00BF1CA4" w:rsidRPr="005E24F4" w:rsidRDefault="00BF1CA4" w:rsidP="007C4797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Dato:</w:t>
            </w:r>
          </w:p>
        </w:tc>
        <w:tc>
          <w:tcPr>
            <w:tcW w:w="5250" w:type="dxa"/>
          </w:tcPr>
          <w:p w14:paraId="10659FD4" w14:textId="5150E540" w:rsidR="00BF1CA4" w:rsidRPr="005E24F4" w:rsidRDefault="00BF1CA4" w:rsidP="007C4797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Underskrift:</w:t>
            </w:r>
          </w:p>
        </w:tc>
      </w:tr>
    </w:tbl>
    <w:p w14:paraId="76324640" w14:textId="77777777" w:rsidR="00D13FD4" w:rsidRPr="005E24F4" w:rsidRDefault="00D13FD4" w:rsidP="00D13FD4">
      <w:pPr>
        <w:pStyle w:val="Listeafsnit"/>
        <w:spacing w:after="160" w:line="276" w:lineRule="auto"/>
        <w:jc w:val="both"/>
        <w:rPr>
          <w:sz w:val="20"/>
          <w:szCs w:val="20"/>
        </w:rPr>
      </w:pPr>
    </w:p>
    <w:p w14:paraId="4DE6A0CD" w14:textId="77777777" w:rsidR="00797D14" w:rsidRPr="00D13FD4" w:rsidRDefault="00797D14" w:rsidP="00D13FD4">
      <w:pPr>
        <w:rPr>
          <w:sz w:val="2"/>
          <w:szCs w:val="2"/>
        </w:rPr>
      </w:pPr>
    </w:p>
    <w:sectPr w:rsidR="00797D14" w:rsidRPr="00D13FD4" w:rsidSect="00D13FD4">
      <w:pgSz w:w="11906" w:h="16838"/>
      <w:pgMar w:top="1418" w:right="1134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C53E1" w14:textId="77777777" w:rsidR="00A23563" w:rsidRDefault="00A23563" w:rsidP="00AC5EFE">
      <w:pPr>
        <w:spacing w:after="0"/>
      </w:pPr>
      <w:r>
        <w:separator/>
      </w:r>
    </w:p>
  </w:endnote>
  <w:endnote w:type="continuationSeparator" w:id="0">
    <w:p w14:paraId="2ECF3DFA" w14:textId="77777777" w:rsidR="00A23563" w:rsidRDefault="00A23563" w:rsidP="00AC5E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D5063" w14:textId="77777777" w:rsidR="00A23563" w:rsidRDefault="00A23563" w:rsidP="00AC5EFE">
      <w:pPr>
        <w:spacing w:after="0"/>
      </w:pPr>
      <w:r>
        <w:separator/>
      </w:r>
    </w:p>
  </w:footnote>
  <w:footnote w:type="continuationSeparator" w:id="0">
    <w:p w14:paraId="28EFF66D" w14:textId="77777777" w:rsidR="00A23563" w:rsidRDefault="00A23563" w:rsidP="00AC5EFE">
      <w:pPr>
        <w:spacing w:after="0"/>
      </w:pPr>
      <w:r>
        <w:continuationSeparator/>
      </w:r>
    </w:p>
  </w:footnote>
  <w:footnote w:id="1">
    <w:p w14:paraId="69ADD790" w14:textId="77777777" w:rsidR="00AC5EFE" w:rsidRPr="00F8670F" w:rsidRDefault="00AC5EFE" w:rsidP="00AC5EFE">
      <w:pPr>
        <w:pStyle w:val="Fodnotetekst"/>
        <w:rPr>
          <w:rFonts w:cstheme="minorHAnsi"/>
        </w:rPr>
      </w:pPr>
      <w:r>
        <w:rPr>
          <w:rStyle w:val="Fodnotehenvisning"/>
        </w:rPr>
        <w:footnoteRef/>
      </w:r>
      <w:r>
        <w:t xml:space="preserve"> </w:t>
      </w:r>
      <w:r>
        <w:rPr>
          <w:rFonts w:cstheme="minorHAnsi"/>
        </w:rPr>
        <w:t>Rådets forordning</w:t>
      </w:r>
      <w:r w:rsidRPr="00097706">
        <w:rPr>
          <w:rFonts w:cstheme="minorHAnsi"/>
        </w:rPr>
        <w:t xml:space="preserve"> (EU) 2022/</w:t>
      </w:r>
      <w:r>
        <w:rPr>
          <w:rFonts w:cstheme="minorHAnsi"/>
        </w:rPr>
        <w:t xml:space="preserve">1269 af 21. juli </w:t>
      </w:r>
      <w:r w:rsidRPr="00097706">
        <w:rPr>
          <w:rFonts w:cstheme="minorHAnsi"/>
        </w:rPr>
        <w:t>2022 om ændring af forordning (EU) nr. 833/2014 om restriktive foranstaltninger på baggrund af Ruslands handlinger, der destabiliserer situationen i Ukraine</w:t>
      </w:r>
      <w:r>
        <w:rPr>
          <w:rFonts w:cstheme="minorHAnsi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29F288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B12E2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6248D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9EC5EFA"/>
    <w:multiLevelType w:val="multilevel"/>
    <w:tmpl w:val="9E4EA2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1FA21C7"/>
    <w:multiLevelType w:val="hybridMultilevel"/>
    <w:tmpl w:val="65BEC87A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D24E6"/>
    <w:multiLevelType w:val="hybridMultilevel"/>
    <w:tmpl w:val="7CDEBCF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253761">
    <w:abstractNumId w:val="2"/>
  </w:num>
  <w:num w:numId="2" w16cid:durableId="160969358">
    <w:abstractNumId w:val="1"/>
  </w:num>
  <w:num w:numId="3" w16cid:durableId="1482842502">
    <w:abstractNumId w:val="0"/>
  </w:num>
  <w:num w:numId="4" w16cid:durableId="328102238">
    <w:abstractNumId w:val="3"/>
  </w:num>
  <w:num w:numId="5" w16cid:durableId="1023093310">
    <w:abstractNumId w:val="4"/>
  </w:num>
  <w:num w:numId="6" w16cid:durableId="8964044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EFE"/>
    <w:rsid w:val="00170543"/>
    <w:rsid w:val="00672CA9"/>
    <w:rsid w:val="006841F2"/>
    <w:rsid w:val="006C6BA2"/>
    <w:rsid w:val="00797D14"/>
    <w:rsid w:val="007C4797"/>
    <w:rsid w:val="00A23563"/>
    <w:rsid w:val="00A65E1F"/>
    <w:rsid w:val="00A72FEC"/>
    <w:rsid w:val="00AC5EFE"/>
    <w:rsid w:val="00BD1E97"/>
    <w:rsid w:val="00BF1CA4"/>
    <w:rsid w:val="00C977F1"/>
    <w:rsid w:val="00CC17D2"/>
    <w:rsid w:val="00D13FD4"/>
    <w:rsid w:val="00D6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7B276"/>
  <w15:chartTrackingRefBased/>
  <w15:docId w15:val="{B6BB701D-E06C-4BF5-BB4E-89370749A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EFE"/>
    <w:pPr>
      <w:spacing w:after="200" w:line="240" w:lineRule="auto"/>
    </w:pPr>
    <w:rPr>
      <w:rFonts w:ascii="Nirmala UI" w:hAnsi="Nirmala UI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70543"/>
    <w:pPr>
      <w:keepNext/>
      <w:keepLines/>
      <w:spacing w:after="80"/>
      <w:outlineLvl w:val="0"/>
    </w:pPr>
    <w:rPr>
      <w:rFonts w:eastAsiaTheme="majorEastAsia" w:cstheme="majorBidi"/>
      <w:b/>
      <w:bCs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70543"/>
    <w:pPr>
      <w:keepNext/>
      <w:keepLines/>
      <w:spacing w:after="80"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70543"/>
    <w:pPr>
      <w:keepNext/>
      <w:keepLines/>
      <w:spacing w:after="80"/>
      <w:outlineLvl w:val="2"/>
    </w:pPr>
    <w:rPr>
      <w:rFonts w:eastAsiaTheme="majorEastAsia" w:cstheme="majorBidi"/>
      <w:i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rsid w:val="00C977F1"/>
    <w:pPr>
      <w:keepNext/>
      <w:keepLines/>
      <w:spacing w:after="80"/>
      <w:outlineLvl w:val="3"/>
    </w:pPr>
    <w:rPr>
      <w:rFonts w:eastAsiaTheme="majorEastAsia" w:cstheme="majorBidi"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Fodnotehenvisning">
    <w:name w:val="footnote reference"/>
    <w:basedOn w:val="Standardskrifttypeiafsnit"/>
    <w:uiPriority w:val="99"/>
    <w:semiHidden/>
    <w:unhideWhenUsed/>
    <w:rsid w:val="00D61C9B"/>
    <w:rPr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BD1E97"/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BD1E97"/>
    <w:rPr>
      <w:rFonts w:ascii="Verdana" w:hAnsi="Verdana"/>
      <w:sz w:val="16"/>
      <w:szCs w:val="20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61C9B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61C9B"/>
    <w:rPr>
      <w:rFonts w:ascii="Verdana" w:hAnsi="Verdan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61C9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61C9B"/>
    <w:rPr>
      <w:rFonts w:ascii="Verdana" w:hAnsi="Verdana"/>
      <w:b/>
      <w:bCs/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D61C9B"/>
    <w:rPr>
      <w:sz w:val="16"/>
      <w:szCs w:val="1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61C9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61C9B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70543"/>
    <w:rPr>
      <w:rFonts w:ascii="Verdana" w:eastAsiaTheme="majorEastAsia" w:hAnsi="Verdana" w:cstheme="majorBidi"/>
      <w:b/>
      <w:bCs/>
      <w:sz w:val="24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170543"/>
    <w:rPr>
      <w:rFonts w:ascii="Verdana" w:eastAsiaTheme="majorEastAsia" w:hAnsi="Verdana" w:cstheme="majorBidi"/>
      <w:b/>
      <w:bCs/>
      <w:sz w:val="20"/>
      <w:szCs w:val="26"/>
    </w:rPr>
  </w:style>
  <w:style w:type="character" w:styleId="Pladsholdertekst">
    <w:name w:val="Placeholder Text"/>
    <w:basedOn w:val="Standardskrifttypeiafsnit"/>
    <w:uiPriority w:val="99"/>
    <w:semiHidden/>
    <w:rsid w:val="00D61C9B"/>
    <w:rPr>
      <w:color w:val="808080"/>
    </w:rPr>
  </w:style>
  <w:style w:type="table" w:styleId="Tabel-Gitter">
    <w:name w:val="Table Grid"/>
    <w:basedOn w:val="Tabel-Normal"/>
    <w:uiPriority w:val="39"/>
    <w:rsid w:val="00D61C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3Tegn">
    <w:name w:val="Overskrift 3 Tegn"/>
    <w:basedOn w:val="Standardskrifttypeiafsnit"/>
    <w:link w:val="Overskrift3"/>
    <w:uiPriority w:val="9"/>
    <w:rsid w:val="00170543"/>
    <w:rPr>
      <w:rFonts w:ascii="Verdana" w:eastAsiaTheme="majorEastAsia" w:hAnsi="Verdana" w:cstheme="majorBidi"/>
      <w:i/>
      <w:sz w:val="20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977F1"/>
    <w:rPr>
      <w:rFonts w:ascii="Verdana" w:eastAsiaTheme="majorEastAsia" w:hAnsi="Verdana" w:cstheme="majorBidi"/>
      <w:i/>
      <w:iCs/>
      <w:sz w:val="20"/>
    </w:rPr>
  </w:style>
  <w:style w:type="character" w:styleId="Hyperlink">
    <w:name w:val="Hyperlink"/>
    <w:basedOn w:val="Standardskrifttypeiafsnit"/>
    <w:uiPriority w:val="99"/>
    <w:unhideWhenUsed/>
    <w:rsid w:val="00CC17D2"/>
    <w:rPr>
      <w:color w:val="FF0000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A65E1F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CC17D2"/>
    <w:rPr>
      <w:color w:val="FF0000"/>
      <w:u w:val="single"/>
    </w:rPr>
  </w:style>
  <w:style w:type="paragraph" w:styleId="Listeafsnit">
    <w:name w:val="List Paragraph"/>
    <w:basedOn w:val="Normal"/>
    <w:link w:val="ListeafsnitTegn"/>
    <w:uiPriority w:val="34"/>
    <w:qFormat/>
    <w:rsid w:val="00AC5EFE"/>
    <w:pPr>
      <w:ind w:left="720"/>
      <w:contextualSpacing/>
    </w:pPr>
  </w:style>
  <w:style w:type="character" w:customStyle="1" w:styleId="ListeafsnitTegn">
    <w:name w:val="Listeafsnit Tegn"/>
    <w:link w:val="Listeafsnit"/>
    <w:uiPriority w:val="34"/>
    <w:locked/>
    <w:rsid w:val="00AC5EFE"/>
    <w:rPr>
      <w:rFonts w:ascii="Nirmala UI" w:hAnsi="Nirmala U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HorsensKommune">
      <a:dk1>
        <a:srgbClr val="000000"/>
      </a:dk1>
      <a:lt1>
        <a:srgbClr val="FFFFFF"/>
      </a:lt1>
      <a:dk2>
        <a:srgbClr val="2B2F61"/>
      </a:dk2>
      <a:lt2>
        <a:srgbClr val="FFFFFF"/>
      </a:lt2>
      <a:accent1>
        <a:srgbClr val="2B2F61"/>
      </a:accent1>
      <a:accent2>
        <a:srgbClr val="EC022E"/>
      </a:accent2>
      <a:accent3>
        <a:srgbClr val="E7E7E7"/>
      </a:accent3>
      <a:accent4>
        <a:srgbClr val="57AB61"/>
      </a:accent4>
      <a:accent5>
        <a:srgbClr val="FFCF30"/>
      </a:accent5>
      <a:accent6>
        <a:srgbClr val="E7E7E7"/>
      </a:accent6>
      <a:hlink>
        <a:srgbClr val="000000"/>
      </a:hlink>
      <a:folHlink>
        <a:srgbClr val="FFCF3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1294</Characters>
  <Application>Microsoft Office Word</Application>
  <DocSecurity>0</DocSecurity>
  <Lines>41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Horsens Kommune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Peder Van Roest Dahl</dc:creator>
  <cp:keywords/>
  <dc:description/>
  <cp:lastModifiedBy>Peder Van Roest Dahl</cp:lastModifiedBy>
  <cp:revision>3</cp:revision>
  <dcterms:created xsi:type="dcterms:W3CDTF">2023-10-30T10:43:00Z</dcterms:created>
  <dcterms:modified xsi:type="dcterms:W3CDTF">2023-10-30T11:27:00Z</dcterms:modified>
</cp:coreProperties>
</file>